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FDBA7" w14:textId="591C21B9" w:rsidR="00BC632E" w:rsidRPr="00CE6EE1" w:rsidRDefault="00BC632E" w:rsidP="00CE6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C632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 ПРОГРАММЫ</w:t>
      </w:r>
    </w:p>
    <w:p w14:paraId="404A63AB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Тимуровское движение, участие в заданиях интерактивной площадки и участие в слете тимуровских отрядов. Недели добра. Связь между поколениями. Работа с  детьми-инвалидами. Шефская помощь ветеранам и инвалидам ВОВ. Встреча с интересными людьми.  Вахта Памяти. Природоохранная деятельность. </w:t>
      </w:r>
    </w:p>
    <w:p w14:paraId="00DE7456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1B937" w14:textId="77777777" w:rsidR="00BC632E" w:rsidRPr="00BC632E" w:rsidRDefault="00BC632E" w:rsidP="00BC632E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ПРОГРАММЫ</w:t>
      </w:r>
    </w:p>
    <w:p w14:paraId="35CB791B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социально-активной и гуманной личности, формирование позитивных установок учащихся на добровольческую деятельность.</w:t>
      </w:r>
    </w:p>
    <w:p w14:paraId="59F1C511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220939" w14:textId="77777777" w:rsidR="00BC632E" w:rsidRPr="00BC632E" w:rsidRDefault="00BC632E" w:rsidP="00BC632E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РЕЗУЛЬТАТ ПРОГРАММЫ</w:t>
      </w:r>
    </w:p>
    <w:p w14:paraId="53C8A6B3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социальной активности, самостоятельной познавательной деятельности детей и подростков.</w:t>
      </w:r>
    </w:p>
    <w:p w14:paraId="53AFF672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вредных привычек, воспитание здорового образа жизни.</w:t>
      </w:r>
    </w:p>
    <w:p w14:paraId="208E4FF4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детьми и подростками  социальных знаний.</w:t>
      </w:r>
    </w:p>
    <w:p w14:paraId="0E9E03A2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опыта переживания и позитивного отношения к базовым ценностям общества и самостоятельного общественного действия.</w:t>
      </w:r>
    </w:p>
    <w:p w14:paraId="5EFE15F9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9DCD2B" w14:textId="77777777" w:rsidR="00BC632E" w:rsidRPr="00BC632E" w:rsidRDefault="00BC632E" w:rsidP="00BC632E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ОСОБЫЕ УСЛОВИЯ ПРОВЕДЕНИЯ</w:t>
      </w:r>
    </w:p>
    <w:p w14:paraId="44D4D10C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объединение приглашаются учащиеся МБОУ «СОШ №10».</w:t>
      </w:r>
    </w:p>
    <w:p w14:paraId="33649ED0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2D6928" w14:textId="77777777" w:rsidR="00BC632E" w:rsidRPr="00BC632E" w:rsidRDefault="00BC632E" w:rsidP="00BC632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27E3F9" w14:textId="77777777" w:rsidR="00BC632E" w:rsidRPr="00BC632E" w:rsidRDefault="00BC632E" w:rsidP="00BC632E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МАТЕРИАЛЬНО-ТЕХНИЧЕСКАЯ БАЗА</w:t>
      </w:r>
    </w:p>
    <w:p w14:paraId="20618307" w14:textId="77777777" w:rsidR="00BC632E" w:rsidRPr="00BC632E" w:rsidRDefault="00BC632E" w:rsidP="00BC632E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Парты, стулья, канцелярские принадлежности, мультимедийная установка.</w:t>
      </w:r>
    </w:p>
    <w:p w14:paraId="57EC6687" w14:textId="77777777" w:rsidR="00BC632E" w:rsidRPr="00BC632E" w:rsidRDefault="00BC632E" w:rsidP="00BC632E">
      <w:pPr>
        <w:rPr>
          <w:rFonts w:ascii="Times New Roman" w:eastAsia="Calibri" w:hAnsi="Times New Roman" w:cs="Times New Roman"/>
          <w:sz w:val="24"/>
          <w:szCs w:val="24"/>
        </w:rPr>
      </w:pPr>
    </w:p>
    <w:p w14:paraId="232631B8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E302C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AB0AB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8822A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64A44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BF7B4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AAEE7" w14:textId="5CEEA9E4" w:rsid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877FA" w14:textId="391F9E18" w:rsid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0C441" w14:textId="7175BAAA" w:rsid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70FC8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486CC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40067" w14:textId="77777777" w:rsidR="00BC632E" w:rsidRPr="00BC632E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86730" w14:textId="77777777" w:rsidR="00BC632E" w:rsidRDefault="00BC632E" w:rsidP="00BC632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F02B70" w14:textId="3EAB75AD" w:rsidR="00BC632E" w:rsidRDefault="00BC632E" w:rsidP="00BC632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14:paraId="52CE5480" w14:textId="508C867E" w:rsidR="00BC632E" w:rsidRDefault="00BC632E" w:rsidP="00BC632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10815E" w14:textId="77777777" w:rsidR="00BC632E" w:rsidRPr="00BC632E" w:rsidRDefault="00BC632E" w:rsidP="00BC632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31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6"/>
        <w:gridCol w:w="3744"/>
        <w:gridCol w:w="3544"/>
        <w:gridCol w:w="339"/>
        <w:gridCol w:w="5823"/>
        <w:gridCol w:w="6075"/>
      </w:tblGrid>
      <w:tr w:rsidR="00BC632E" w:rsidRPr="00BC632E" w14:paraId="3C7C3A58" w14:textId="77777777" w:rsidTr="00633688">
        <w:trPr>
          <w:gridAfter w:val="2"/>
          <w:wAfter w:w="11898" w:type="dxa"/>
        </w:trPr>
        <w:tc>
          <w:tcPr>
            <w:tcW w:w="3636" w:type="dxa"/>
            <w:shd w:val="clear" w:color="auto" w:fill="auto"/>
          </w:tcPr>
          <w:p w14:paraId="15BF2E1F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Название раздела</w:t>
            </w:r>
          </w:p>
        </w:tc>
        <w:tc>
          <w:tcPr>
            <w:tcW w:w="3744" w:type="dxa"/>
            <w:shd w:val="clear" w:color="auto" w:fill="auto"/>
          </w:tcPr>
          <w:p w14:paraId="62592B35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3544" w:type="dxa"/>
            <w:shd w:val="clear" w:color="auto" w:fill="auto"/>
          </w:tcPr>
          <w:p w14:paraId="11DB8931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339" w:type="dxa"/>
            <w:shd w:val="clear" w:color="auto" w:fill="auto"/>
          </w:tcPr>
          <w:p w14:paraId="2E2AD6B9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2E332D" w14:paraId="0AEDAB2B" w14:textId="77777777" w:rsidTr="00633688">
        <w:trPr>
          <w:trHeight w:val="6820"/>
        </w:trPr>
        <w:tc>
          <w:tcPr>
            <w:tcW w:w="3636" w:type="dxa"/>
            <w:shd w:val="clear" w:color="auto" w:fill="auto"/>
          </w:tcPr>
          <w:p w14:paraId="04D71239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  <w:p w14:paraId="49E2B66D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97D4366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2E3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«Рука в руке»</w:t>
            </w:r>
          </w:p>
          <w:p w14:paraId="758F64B0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9169C77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x-none" w:eastAsia="x-none"/>
              </w:rPr>
              <w:t>-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«Добрая осень»</w:t>
            </w:r>
          </w:p>
          <w:p w14:paraId="137D43B2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  <w:p w14:paraId="479ABB8F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Интерактивная площадка</w:t>
            </w:r>
          </w:p>
          <w:p w14:paraId="161A4A1F" w14:textId="77777777" w:rsidR="00BC632E" w:rsidRPr="002E332D" w:rsidRDefault="00BC632E" w:rsidP="00BC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-«Вам дарим доброту и радость»</w:t>
            </w:r>
          </w:p>
          <w:p w14:paraId="099A53B1" w14:textId="77777777" w:rsidR="00BC632E" w:rsidRPr="002E332D" w:rsidRDefault="00BC632E" w:rsidP="00BC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-Народное творчество</w:t>
            </w:r>
          </w:p>
          <w:p w14:paraId="00896B45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x-none" w:eastAsia="x-none"/>
              </w:rPr>
              <w:t>-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«День героев Отечества»</w:t>
            </w:r>
          </w:p>
          <w:p w14:paraId="32E4F1DC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добра»</w:t>
            </w:r>
          </w:p>
          <w:p w14:paraId="141F5CD1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87F61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-«Весенняя неделя добра»</w:t>
            </w:r>
          </w:p>
          <w:p w14:paraId="1C7B65F9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3C65B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-Итог.</w:t>
            </w:r>
          </w:p>
        </w:tc>
        <w:tc>
          <w:tcPr>
            <w:tcW w:w="3744" w:type="dxa"/>
            <w:shd w:val="clear" w:color="auto" w:fill="auto"/>
          </w:tcPr>
          <w:p w14:paraId="3CDD586E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расширении 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круга приёмов составления разных типов плана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2963B25" w14:textId="77777777" w:rsidR="00BC632E" w:rsidRPr="002E332D" w:rsidRDefault="00BC632E" w:rsidP="00BC632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расширении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круга структурирования материала;</w:t>
            </w:r>
          </w:p>
          <w:p w14:paraId="2867C359" w14:textId="77777777" w:rsidR="00BC632E" w:rsidRPr="002E332D" w:rsidRDefault="00BC632E" w:rsidP="00BC632E">
            <w:pPr>
              <w:tabs>
                <w:tab w:val="left" w:pos="5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умении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со справочными материалами, Интернет-ресурсами;</w:t>
            </w:r>
          </w:p>
          <w:p w14:paraId="2FBDFD0F" w14:textId="77777777" w:rsidR="00BC632E" w:rsidRPr="002E332D" w:rsidRDefault="00BC632E" w:rsidP="00BC632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обогащении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ключевых компетенций (коммуникативных, </w:t>
            </w: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деятельностных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  <w:p w14:paraId="26A1E61E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оценивать собственные возможности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14:paraId="2C05D32F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837415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-формирование высокого уровня самосознания, самодисциплины, понимания учащимся ценности человеческой жизни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справедливости, бескорыстия, уважения человеческого достоинства, милосердия, доброжелательности, способности к сопереживанию.</w:t>
            </w:r>
          </w:p>
          <w:p w14:paraId="2C094ACF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детьми того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есть, смелость развивается с ранних лет, что, тот, кто правдив с детства, будет хорошим человеком.</w:t>
            </w:r>
          </w:p>
          <w:p w14:paraId="7B87A05E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чувства ответственности у детей при выполнении общественных поручений.</w:t>
            </w:r>
          </w:p>
          <w:p w14:paraId="1D2026B1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у учащихся понимание сущности добровольной помощи людям.</w:t>
            </w:r>
          </w:p>
          <w:p w14:paraId="7579278B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детей в различных виды положительной деятельности.</w:t>
            </w:r>
            <w:proofErr w:type="gramEnd"/>
          </w:p>
          <w:p w14:paraId="43EEF821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-популяризация трудовой деятельности детей.</w:t>
            </w:r>
          </w:p>
          <w:p w14:paraId="41B1F4E9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-формирования у подростков внимательности, скромности, предупредительности и сознания собственной полезности.</w:t>
            </w:r>
          </w:p>
          <w:p w14:paraId="630D7033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right w:val="single" w:sz="4" w:space="0" w:color="auto"/>
            </w:tcBorders>
            <w:shd w:val="clear" w:color="auto" w:fill="auto"/>
          </w:tcPr>
          <w:p w14:paraId="15964167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7BCF9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3" w:type="dxa"/>
            <w:shd w:val="clear" w:color="auto" w:fill="auto"/>
          </w:tcPr>
          <w:p w14:paraId="00F96AE9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shd w:val="clear" w:color="auto" w:fill="auto"/>
          </w:tcPr>
          <w:p w14:paraId="7B8726EF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CC57E0" w14:textId="77777777" w:rsidR="00BC632E" w:rsidRPr="002E332D" w:rsidRDefault="00BC632E" w:rsidP="00BC6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4229C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0ACA3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BCDB1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EEF78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5A536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FE18F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CF5BA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BC50E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34D74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F2AC9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96471" w14:textId="263FB4B6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4817B" w14:textId="48E843F1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362EC" w14:textId="7876C090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6436D" w14:textId="1715BB30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AED64" w14:textId="1931DDB6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13546D" w14:textId="659AB41C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C8031" w14:textId="77777777" w:rsidR="00BC632E" w:rsidRPr="002E332D" w:rsidRDefault="00BC632E" w:rsidP="00BC6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F33F8" w14:textId="43CED8D4" w:rsidR="00BC632E" w:rsidRPr="002E332D" w:rsidRDefault="00BC632E" w:rsidP="00BC632E">
      <w:pPr>
        <w:tabs>
          <w:tab w:val="center" w:pos="7285"/>
          <w:tab w:val="left" w:pos="903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610EC2" w14:textId="77777777" w:rsidR="00BC632E" w:rsidRPr="002E332D" w:rsidRDefault="00BC632E" w:rsidP="00BC632E">
      <w:pPr>
        <w:tabs>
          <w:tab w:val="center" w:pos="7285"/>
          <w:tab w:val="left" w:pos="903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E980BE" w14:textId="77777777" w:rsidR="00BC632E" w:rsidRPr="002E332D" w:rsidRDefault="00BC632E" w:rsidP="00BC632E">
      <w:pPr>
        <w:tabs>
          <w:tab w:val="center" w:pos="7285"/>
          <w:tab w:val="left" w:pos="90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Pr="002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дополнительного  образования</w:t>
      </w:r>
    </w:p>
    <w:p w14:paraId="49FCD616" w14:textId="77777777" w:rsidR="00BC632E" w:rsidRPr="002E332D" w:rsidRDefault="00BC632E" w:rsidP="00BC632E">
      <w:pPr>
        <w:tabs>
          <w:tab w:val="center" w:pos="7285"/>
          <w:tab w:val="left" w:pos="9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DD466" w14:textId="77777777" w:rsidR="00BC632E" w:rsidRPr="002E332D" w:rsidRDefault="00BC632E" w:rsidP="00BC632E">
      <w:pPr>
        <w:tabs>
          <w:tab w:val="center" w:pos="7285"/>
          <w:tab w:val="left" w:pos="9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2"/>
        <w:gridCol w:w="5820"/>
        <w:gridCol w:w="1674"/>
      </w:tblGrid>
      <w:tr w:rsidR="002E332D" w:rsidRPr="002E332D" w14:paraId="1FA8B495" w14:textId="77777777" w:rsidTr="00633688">
        <w:tc>
          <w:tcPr>
            <w:tcW w:w="4361" w:type="dxa"/>
            <w:shd w:val="clear" w:color="auto" w:fill="auto"/>
          </w:tcPr>
          <w:p w14:paraId="3EBA0EB1" w14:textId="77777777" w:rsidR="00BC632E" w:rsidRPr="002E332D" w:rsidRDefault="00BC632E" w:rsidP="00BC632E">
            <w:pPr>
              <w:tabs>
                <w:tab w:val="left" w:pos="16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8221" w:type="dxa"/>
            <w:shd w:val="clear" w:color="auto" w:fill="auto"/>
          </w:tcPr>
          <w:p w14:paraId="02D27AA4" w14:textId="77777777" w:rsidR="00BC632E" w:rsidRPr="002E332D" w:rsidRDefault="00BC632E" w:rsidP="00BC632E">
            <w:pPr>
              <w:tabs>
                <w:tab w:val="center" w:pos="7285"/>
                <w:tab w:val="left" w:pos="90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204" w:type="dxa"/>
            <w:shd w:val="clear" w:color="auto" w:fill="auto"/>
          </w:tcPr>
          <w:p w14:paraId="5FB78CFD" w14:textId="77777777" w:rsidR="00BC632E" w:rsidRPr="002E332D" w:rsidRDefault="00BC632E" w:rsidP="00BC632E">
            <w:pPr>
              <w:tabs>
                <w:tab w:val="center" w:pos="7285"/>
                <w:tab w:val="left" w:pos="90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E332D" w:rsidRPr="002E332D" w14:paraId="6837C806" w14:textId="77777777" w:rsidTr="00633688">
        <w:tc>
          <w:tcPr>
            <w:tcW w:w="4361" w:type="dxa"/>
            <w:shd w:val="clear" w:color="auto" w:fill="auto"/>
          </w:tcPr>
          <w:p w14:paraId="26248D79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 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E3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программы «Рука в руке»</w:t>
            </w:r>
          </w:p>
          <w:p w14:paraId="63543086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shd w:val="clear" w:color="auto" w:fill="auto"/>
          </w:tcPr>
          <w:p w14:paraId="2FD66F27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Проведение массового мероприятия, посвященного планированию тимуровской работы на новый учебный год, включающий в себя участие в заданиях интерактивной площадки и участие в слете тимуровских отрядов</w:t>
            </w:r>
          </w:p>
        </w:tc>
        <w:tc>
          <w:tcPr>
            <w:tcW w:w="2204" w:type="dxa"/>
            <w:shd w:val="clear" w:color="auto" w:fill="auto"/>
          </w:tcPr>
          <w:p w14:paraId="50730947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2E332D" w:rsidRPr="002E332D" w14:paraId="7AFBC528" w14:textId="77777777" w:rsidTr="00633688">
        <w:tc>
          <w:tcPr>
            <w:tcW w:w="4361" w:type="dxa"/>
            <w:shd w:val="clear" w:color="auto" w:fill="auto"/>
          </w:tcPr>
          <w:p w14:paraId="3F018936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Марафон добрых дел «Добрая осень»</w:t>
            </w:r>
          </w:p>
          <w:p w14:paraId="38F9C033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  <w:p w14:paraId="604F275D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  <w:p w14:paraId="57A5F586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8221" w:type="dxa"/>
            <w:shd w:val="clear" w:color="auto" w:fill="auto"/>
          </w:tcPr>
          <w:p w14:paraId="14C8EE3F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Организация деятельности согласно единому плану недели добра. Ежедневно отправлять отчет о деятельности в рамках единого дня добра на </w:t>
            </w: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эл.адрес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: </w:t>
            </w:r>
            <w:hyperlink r:id="rId6" w:history="1"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 w:eastAsia="x-none"/>
                </w:rPr>
                <w:t>timurovskoe</w:t>
              </w:r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x-none" w:eastAsia="x-none"/>
                </w:rPr>
                <w:t>_</w:t>
              </w:r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 w:eastAsia="x-none"/>
                </w:rPr>
                <w:t>dvishenie</w:t>
              </w:r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x-none" w:eastAsia="x-none"/>
                </w:rPr>
                <w:t>@</w:t>
              </w:r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 w:eastAsia="x-none"/>
                </w:rPr>
                <w:t>mail</w:t>
              </w:r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x-none" w:eastAsia="x-none"/>
                </w:rPr>
                <w:t>.</w:t>
              </w:r>
              <w:r w:rsidRPr="002E332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 w:eastAsia="x-none"/>
                </w:rPr>
                <w:t>ru</w:t>
              </w:r>
            </w:hyperlink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.Укрепление связи между поколениями. Отрядам предлагается организовать на базе образовательного учреждения обучающий мастер-класс для старшего поколения с привлечением жителей пожилого возраста микрорайона.</w:t>
            </w:r>
          </w:p>
        </w:tc>
        <w:tc>
          <w:tcPr>
            <w:tcW w:w="2204" w:type="dxa"/>
            <w:shd w:val="clear" w:color="auto" w:fill="auto"/>
          </w:tcPr>
          <w:p w14:paraId="7B68B52F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ч.</w:t>
            </w:r>
          </w:p>
        </w:tc>
      </w:tr>
      <w:tr w:rsidR="002E332D" w:rsidRPr="002E332D" w14:paraId="240D2380" w14:textId="77777777" w:rsidTr="00633688">
        <w:tc>
          <w:tcPr>
            <w:tcW w:w="4361" w:type="dxa"/>
            <w:shd w:val="clear" w:color="auto" w:fill="auto"/>
          </w:tcPr>
          <w:p w14:paraId="27C77DC1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площадка по развитию добровольчества</w:t>
            </w:r>
          </w:p>
        </w:tc>
        <w:tc>
          <w:tcPr>
            <w:tcW w:w="8221" w:type="dxa"/>
            <w:shd w:val="clear" w:color="auto" w:fill="auto"/>
          </w:tcPr>
          <w:p w14:paraId="2B301015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и молодежи в социальн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значимую деятельность</w:t>
            </w:r>
          </w:p>
        </w:tc>
        <w:tc>
          <w:tcPr>
            <w:tcW w:w="2204" w:type="dxa"/>
            <w:shd w:val="clear" w:color="auto" w:fill="auto"/>
          </w:tcPr>
          <w:p w14:paraId="6DE5CD98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2E332D" w:rsidRPr="002E332D" w14:paraId="4C58EEA4" w14:textId="77777777" w:rsidTr="00633688">
        <w:trPr>
          <w:trHeight w:val="960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2717B2E7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Дни единых действий «Вам дарим доброту и радость»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shd w:val="clear" w:color="auto" w:fill="auto"/>
          </w:tcPr>
          <w:p w14:paraId="533713BF" w14:textId="77777777" w:rsidR="00BC632E" w:rsidRPr="002E332D" w:rsidRDefault="00BC632E" w:rsidP="00BC632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Включение детей-инвалидов в жизнь местного сообщества, формирование толерантного отношения к детям с ограниченными возможностями здоровья.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</w:tcPr>
          <w:p w14:paraId="02FD5956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ч.</w:t>
            </w:r>
          </w:p>
        </w:tc>
      </w:tr>
      <w:tr w:rsidR="002E332D" w:rsidRPr="002E332D" w14:paraId="0FB593BF" w14:textId="77777777" w:rsidTr="00633688">
        <w:trPr>
          <w:trHeight w:val="806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7DE7A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Батл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креативных идей, посвященный году народного творчества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EB115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Создать условия для реализации художественно-творческой деятельности обучающегося 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C4666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2E332D" w:rsidRPr="002E332D" w14:paraId="1EAF3375" w14:textId="77777777" w:rsidTr="00633688">
        <w:trPr>
          <w:trHeight w:val="489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1ADF3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Квест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«День героев Отечества»</w:t>
            </w:r>
          </w:p>
          <w:p w14:paraId="29AB1986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EDFC8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Формирование позитивного отношения к истории отечественных Вооруженных Сил Развитие гражданской инициативы и гражданской ответственности школьников, содействие героико-патриотическому воспитанию подрастающего поколения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BB4AE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2E332D" w:rsidRPr="002E332D" w14:paraId="5D0566A2" w14:textId="77777777" w:rsidTr="00633688">
        <w:trPr>
          <w:trHeight w:val="675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5C47A" w14:textId="77777777" w:rsidR="00BC632E" w:rsidRPr="002E332D" w:rsidRDefault="00BC632E" w:rsidP="00BC6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тимуровских отрядов «Технология добра»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F6644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поля общения и взаимодействия отрядов, обмена опытом организации  тимуровской деятельности; определения перспектив развития тимуровского движения в городе.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338C3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2E332D" w:rsidRPr="002E332D" w14:paraId="567EFAD3" w14:textId="77777777" w:rsidTr="00633688">
        <w:trPr>
          <w:trHeight w:val="36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F2DDE" w14:textId="77777777" w:rsidR="00BC632E" w:rsidRPr="002E332D" w:rsidRDefault="00BC632E" w:rsidP="00BC632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Городская акция «Весенняя неделя добра»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F6F66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Организация мероприятий по направлениям согласно положению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1560D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2E332D" w:rsidRPr="002E332D" w14:paraId="055B32C6" w14:textId="77777777" w:rsidTr="00633688">
        <w:trPr>
          <w:trHeight w:val="278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96324" w14:textId="77777777" w:rsidR="00BC632E" w:rsidRPr="002E332D" w:rsidRDefault="00BC632E" w:rsidP="00BC632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Слет тимуровских отрядов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D4AE6" w14:textId="77777777" w:rsidR="00BC632E" w:rsidRPr="002E332D" w:rsidRDefault="00BC632E" w:rsidP="00BC63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Создание положительного опыта работы тимуровских отрядов, выражения общественного признания и благодарности тимуровским отрядам за добровольную службу обществу.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F25D6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4ч.</w:t>
            </w:r>
          </w:p>
        </w:tc>
      </w:tr>
    </w:tbl>
    <w:p w14:paraId="16B799F8" w14:textId="77777777" w:rsidR="00BC632E" w:rsidRPr="002E332D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</w:t>
      </w:r>
    </w:p>
    <w:p w14:paraId="225C0C6C" w14:textId="77777777" w:rsidR="00BC632E" w:rsidRPr="002E332D" w:rsidRDefault="00BC632E" w:rsidP="00BC632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x-none"/>
        </w:rPr>
      </w:pPr>
      <w:r w:rsidRPr="002E332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x-none"/>
        </w:rPr>
        <w:br w:type="page"/>
      </w:r>
    </w:p>
    <w:p w14:paraId="2527D1B1" w14:textId="03A4347E" w:rsidR="00BC632E" w:rsidRPr="002E332D" w:rsidRDefault="00BC632E" w:rsidP="00BC632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x-none"/>
        </w:rPr>
      </w:pPr>
    </w:p>
    <w:p w14:paraId="4D7E7A4C" w14:textId="77777777" w:rsidR="00BC632E" w:rsidRPr="002E332D" w:rsidRDefault="00BC632E" w:rsidP="00BC632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x-none"/>
        </w:rPr>
      </w:pPr>
    </w:p>
    <w:p w14:paraId="1C9A6FE0" w14:textId="40555843" w:rsidR="00BC632E" w:rsidRPr="002E332D" w:rsidRDefault="00BC632E" w:rsidP="00BC632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9"/>
          <w:sz w:val="24"/>
          <w:szCs w:val="24"/>
          <w:shd w:val="clear" w:color="auto" w:fill="FFFFFF"/>
          <w:lang w:val="x-none" w:eastAsia="x-none"/>
        </w:rPr>
      </w:pPr>
      <w:r w:rsidRPr="002E332D">
        <w:rPr>
          <w:rFonts w:ascii="Times New Roman" w:eastAsia="Times New Roman" w:hAnsi="Times New Roman" w:cs="Times New Roman"/>
          <w:b/>
          <w:spacing w:val="-9"/>
          <w:sz w:val="24"/>
          <w:szCs w:val="24"/>
          <w:shd w:val="clear" w:color="auto" w:fill="FFFFFF"/>
          <w:lang w:val="x-none" w:eastAsia="x-none"/>
        </w:rPr>
        <w:t>Требования к уровню подготовки обучающихся</w:t>
      </w:r>
    </w:p>
    <w:p w14:paraId="579F81C8" w14:textId="77777777" w:rsidR="00BC632E" w:rsidRPr="002E332D" w:rsidRDefault="00BC632E" w:rsidP="00BC632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9"/>
          <w:sz w:val="24"/>
          <w:szCs w:val="24"/>
          <w:shd w:val="clear" w:color="auto" w:fill="FFFFFF"/>
          <w:lang w:val="x-none" w:eastAsia="x-none"/>
        </w:rPr>
      </w:pPr>
    </w:p>
    <w:p w14:paraId="6BC2A15D" w14:textId="77777777" w:rsidR="00BC632E" w:rsidRPr="002E332D" w:rsidRDefault="00BC632E" w:rsidP="00BC632E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14:paraId="24B56772" w14:textId="77777777" w:rsidR="00BC632E" w:rsidRPr="002E332D" w:rsidRDefault="00BC632E" w:rsidP="00BC632E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должен знать:</w:t>
      </w:r>
    </w:p>
    <w:p w14:paraId="5E4E413A" w14:textId="77777777" w:rsidR="00BC632E" w:rsidRPr="002E332D" w:rsidRDefault="00BC632E" w:rsidP="00BC632E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своей системе знаний: отличать новое от уже известного с помощью учителя. Делать предварительный отбор информации. Добывать новые знания: находить ответы на вопросы, используя свой жизненный опыт и информацию, полученную на занятии. Перерабатывать полученную информацию на уроке, делать выводы в результате совместной работы всего класса. Сравнивать и группировать произведения по жанрам, по выразительным средствам. Преобразовывать информацию из одной формы в другую на основе заданных алгоритмов самостоятельно выполнять творческие задания.</w:t>
      </w:r>
    </w:p>
    <w:p w14:paraId="7B292C7A" w14:textId="77777777" w:rsidR="00BC632E" w:rsidRPr="00BC632E" w:rsidRDefault="00BC632E" w:rsidP="00BC632E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«овладение начальными навыками адаптации в динамично развивающемся мире», «развитие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</w:t>
      </w:r>
      <w:r w:rsidRPr="00BC63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свободе»; «развитие этических чувств, доброжелательности и эмоционально-нравственной отзывчивости, понимания и сопереживания чувствам других людей» и т.д.;</w:t>
      </w:r>
    </w:p>
    <w:p w14:paraId="759C3F6D" w14:textId="77777777" w:rsidR="00BC632E" w:rsidRPr="00BC632E" w:rsidRDefault="00BC632E" w:rsidP="00BC632E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должен уметь:</w:t>
      </w:r>
    </w:p>
    <w:p w14:paraId="063A2339" w14:textId="77777777" w:rsidR="00BC632E" w:rsidRPr="00BC632E" w:rsidRDefault="00BC632E" w:rsidP="00BC632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правилами тимуровского отряда</w:t>
      </w:r>
      <w:proofErr w:type="gram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Донести свои мысли до собеседника</w:t>
      </w:r>
      <w:r w:rsidRPr="00BC6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слушать и понимать высказывания собеседников</w:t>
      </w:r>
      <w:r w:rsidRPr="00BC6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школе и на уроках и внеклассных занятиях учиться согласованно работать в группах:</w:t>
      </w:r>
    </w:p>
    <w:p w14:paraId="7F660776" w14:textId="77777777" w:rsidR="00BC632E" w:rsidRPr="00BC632E" w:rsidRDefault="00BC632E" w:rsidP="00BC632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учиться планировать работу в группах б) учиться распределять работу между участниками проекта</w:t>
      </w:r>
    </w:p>
    <w:p w14:paraId="08393E32" w14:textId="77777777" w:rsidR="00BC632E" w:rsidRPr="00BC632E" w:rsidRDefault="00BC632E" w:rsidP="00BC632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понимать общую задачу проекта и точно выполнять свою часть работы г) уметь выполнять различные роли в группе (лидера, исполнителя).</w:t>
      </w:r>
    </w:p>
    <w:p w14:paraId="1713AF40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C632E" w:rsidRPr="00BC632E" w:rsidSect="00244F2E">
          <w:pgSz w:w="11906" w:h="16838"/>
          <w:pgMar w:top="360" w:right="1080" w:bottom="899" w:left="850" w:header="708" w:footer="708" w:gutter="0"/>
          <w:cols w:space="708"/>
          <w:docGrid w:linePitch="360"/>
        </w:sectPr>
      </w:pPr>
      <w:r w:rsidRPr="00BC6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936EEBB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717CE2" w14:textId="08269C1D" w:rsid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Календарно-тематическое планирование    </w:t>
      </w:r>
    </w:p>
    <w:p w14:paraId="4C3FCA98" w14:textId="464BFCB0" w:rsid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29D31D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8"/>
        <w:gridCol w:w="1086"/>
        <w:gridCol w:w="246"/>
        <w:gridCol w:w="2164"/>
        <w:gridCol w:w="708"/>
        <w:gridCol w:w="3260"/>
        <w:gridCol w:w="1134"/>
        <w:gridCol w:w="1134"/>
      </w:tblGrid>
      <w:tr w:rsidR="00BC632E" w:rsidRPr="00BC632E" w14:paraId="08D997CC" w14:textId="77777777" w:rsidTr="001D7B77">
        <w:trPr>
          <w:trHeight w:val="8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DB1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71FE4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4224F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525F7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E328D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14:paraId="1FC5F915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15467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3FA89E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48DE3" w14:textId="77777777" w:rsidR="00BC632E" w:rsidRPr="00BC632E" w:rsidRDefault="00BC632E" w:rsidP="00BC632E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42B29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09689ABD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0C25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FA5DC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AA82A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формы  организации внеурочной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126D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C632E" w:rsidRPr="00BC632E" w14:paraId="006FD8A4" w14:textId="77777777" w:rsidTr="001D7B77">
        <w:trPr>
          <w:trHeight w:val="8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296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1CE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4AFB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7067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88B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1ED5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A91F" w14:textId="77777777" w:rsidR="00BC632E" w:rsidRPr="00BC632E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C632E" w:rsidRPr="00BC632E" w14:paraId="341FAC7A" w14:textId="77777777" w:rsidTr="001D7B77">
        <w:trPr>
          <w:trHeight w:val="66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BEE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14:paraId="12668E0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31C8E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 </w:t>
            </w:r>
            <w:r w:rsidRPr="002E3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программы «Рука в руке»</w:t>
            </w:r>
          </w:p>
          <w:p w14:paraId="0C4B12AF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885A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Организация деятельности отряда. Знакомство с  техникой безопасности.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C862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47C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занятие. Составление команды.</w:t>
            </w:r>
          </w:p>
          <w:p w14:paraId="4581CE6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C844" w14:textId="77D29E92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342AAECC" w14:textId="17BBF7D4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96A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A7E4768" w14:textId="77777777" w:rsidTr="001D7B77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A62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BEEB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425F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8E01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«Кто же такие Тимуровцы»?»</w:t>
            </w:r>
          </w:p>
          <w:p w14:paraId="2DF9F1A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8741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DA8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Беседа  на данную тему.</w:t>
            </w:r>
          </w:p>
          <w:p w14:paraId="5DADE85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680FB" w14:textId="44915FBF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3B7F0C4E" w14:textId="2DA4D4C0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CE3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71727F24" w14:textId="77777777" w:rsidTr="001D7B77">
        <w:trPr>
          <w:trHeight w:val="11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223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AA19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1E5B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7769B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«Тимур и его Команда»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DE15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8A7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кинофильма.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B1334" w14:textId="5652717D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652C78EC" w14:textId="05A389B6" w:rsidR="00BC632E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D71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CD87B16" w14:textId="77777777" w:rsidTr="001D7B77"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46B8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1D359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BF44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2410A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Благотворительная акция «День пожилого человека»</w:t>
            </w:r>
          </w:p>
          <w:p w14:paraId="2E65E2FE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1F34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DB4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благотворительной ярмарке.</w:t>
            </w:r>
          </w:p>
          <w:p w14:paraId="5EF31F3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027A8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0B59" w14:textId="48B7788E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03D441E8" w14:textId="197BEE61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1C5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4675426A" w14:textId="77777777" w:rsidTr="001D7B77">
        <w:trPr>
          <w:trHeight w:val="61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DA2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</w:p>
          <w:p w14:paraId="341BE35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ED139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536E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Марафон </w:t>
            </w: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доб</w:t>
            </w:r>
            <w:proofErr w:type="spellEnd"/>
          </w:p>
          <w:p w14:paraId="0CD16DD1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рых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дел «Добрая осень»</w:t>
            </w:r>
          </w:p>
          <w:p w14:paraId="596EB002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  <w:p w14:paraId="066328B4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  <w:p w14:paraId="251D2B0D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6B42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 всей души!» - концерт ко Дню пожилого человека и ко Дню Учителя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C58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A98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highlight w:val="darkBlue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ко Дню пожилых людей</w:t>
            </w:r>
          </w:p>
          <w:p w14:paraId="23E9545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highlight w:val="darkBlu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8591" w14:textId="5D151403" w:rsidR="00BC632E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70F1DE18" w14:textId="7B9D751C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376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3B8B096" w14:textId="77777777" w:rsidTr="001D7B77">
        <w:trPr>
          <w:trHeight w:val="6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B2F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BBEBD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  <w:p w14:paraId="1952D0A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3A37" w14:textId="77777777" w:rsidR="00BC632E" w:rsidRPr="00BC632E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20C0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акции « Серебряный возраст»,</w:t>
            </w:r>
          </w:p>
          <w:p w14:paraId="65DF5E9B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«Добрый Татарстан».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601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140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и поздравление подшефного Ветерана педагогического труда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8F6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  <w:p w14:paraId="3FF594F1" w14:textId="1604C46B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C29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5BD534C3" w14:textId="77777777" w:rsidTr="001D7B77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37E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C180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B24AC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  <w:p w14:paraId="5AEAF7A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83B7" w14:textId="77777777" w:rsidR="00BC632E" w:rsidRPr="00BC632E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AB1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27B1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“Согреем ладони, разгладим морщинки”</w:t>
            </w:r>
          </w:p>
          <w:p w14:paraId="2879D084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2EA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A766D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9D2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C96A07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подшефного  пожилого человека.</w:t>
            </w:r>
          </w:p>
          <w:p w14:paraId="39977B2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D6E2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8AD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14:paraId="6376F8B4" w14:textId="459ED894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08F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06E7896" w14:textId="77777777" w:rsidTr="001D7B77">
        <w:trPr>
          <w:trHeight w:val="14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03C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  <w:p w14:paraId="07DC4C4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145C" w14:textId="77777777" w:rsidR="00BC632E" w:rsidRPr="00BC632E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7D07B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«Дом без одиночества»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5EE5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14:paraId="7D44D8B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ADA4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4513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3CCE7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C9DED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7A4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помощь Ветеранам, пожилым людям микрорайона нашей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DDB0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14:paraId="470837DE" w14:textId="41913589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0C7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7CFD782" w14:textId="77777777" w:rsidTr="001D7B77">
        <w:trPr>
          <w:trHeight w:val="2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E00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  <w:p w14:paraId="50E3DFC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C068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3E00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957A9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8C4F0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C1135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10C3B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1BAD2" w14:textId="77777777" w:rsidR="00BC632E" w:rsidRPr="002E332D" w:rsidRDefault="00BC632E" w:rsidP="00BC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площадка </w:t>
            </w:r>
            <w:proofErr w:type="gram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D8D49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добровольчества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61926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3B686B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же они Тимуровцы?"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219E4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C1AF4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6D49E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B9BF80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Оформление уголка отряда.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F4402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14:paraId="2D4F04C5" w14:textId="6697E290" w:rsidR="00BC632E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76CE2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51EA5C5C" w14:textId="77777777" w:rsidTr="001D7B77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5D2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  <w:p w14:paraId="5C82AE7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ADAE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809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766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«Милосердие живет в сердце твоем»</w:t>
            </w:r>
          </w:p>
          <w:p w14:paraId="123BF4BA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851B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F95C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о милосердии.</w:t>
            </w:r>
          </w:p>
          <w:p w14:paraId="3912119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9BF8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5403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14:paraId="142D2ADE" w14:textId="1A00FD8E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328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7A02C565" w14:textId="77777777" w:rsidTr="001D7B77"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090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21-22.</w:t>
            </w:r>
          </w:p>
          <w:p w14:paraId="61F5B9B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3AA8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12DF1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04E5C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98C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5A8F8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ко  Дню Матери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00A4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6458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Участие в концертной программе.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44E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  <w:p w14:paraId="709E4ACE" w14:textId="4F553EA0" w:rsidR="00BC632E" w:rsidRPr="00BC632E" w:rsidRDefault="002E332D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B3B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CE1622D" w14:textId="77777777" w:rsidTr="001D7B77"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BF0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BD769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7E6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C5570" w14:textId="77777777" w:rsidR="00BC632E" w:rsidRPr="00BC632E" w:rsidRDefault="00BC632E" w:rsidP="00BC632E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Слет Добровольцев  милосердия.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6696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7C5B" w14:textId="77777777" w:rsidR="00BC632E" w:rsidRPr="00BC632E" w:rsidRDefault="00BC632E" w:rsidP="00BC632E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городского слета добровольцев милосердия.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5D2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14:paraId="4D136CB0" w14:textId="4401066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89E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7D49795" w14:textId="77777777" w:rsidTr="001D7B77">
        <w:trPr>
          <w:trHeight w:val="81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35C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25-26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26E7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  единых действий       «Вам дарим доброту и радость»</w:t>
            </w:r>
          </w:p>
          <w:p w14:paraId="438D3F50" w14:textId="77777777" w:rsidR="00BC632E" w:rsidRPr="00BC632E" w:rsidRDefault="00BC632E" w:rsidP="00BC632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C046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«Доброты хватит всем!»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6F99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36F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по  данной теме.  Участие 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акций</w:t>
            </w:r>
          </w:p>
          <w:p w14:paraId="2CF2F68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7476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D5B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  <w:p w14:paraId="42D4C5A3" w14:textId="4594A5FD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CBF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66B9C48E" w14:textId="77777777" w:rsidTr="001D7B77">
        <w:trPr>
          <w:trHeight w:val="50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7ED8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0D319" w14:textId="77777777" w:rsidR="00BC632E" w:rsidRPr="00BC632E" w:rsidRDefault="00BC632E" w:rsidP="00BC632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4B9D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Милосердие вечно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4953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F86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многодетных семей  микрорайона.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FB74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  <w:p w14:paraId="2556DE42" w14:textId="7E6F4E4D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5E0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EBF6454" w14:textId="77777777" w:rsidTr="001D7B77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5F6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5713" w14:textId="77777777" w:rsidR="00BC632E" w:rsidRPr="00BC632E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71BFD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9999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35A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829A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B2C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E5E78CF" w14:textId="77777777" w:rsidTr="001D7B77"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95A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2E6F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315DA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«Каникулы», Участие в  проведения операции «Визит»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A25A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999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воспитанников ДОМ, вручение новогодних  подарков.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FD7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14:paraId="271470C4" w14:textId="399105D2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C63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A1188D8" w14:textId="77777777" w:rsidTr="001D7B77">
        <w:trPr>
          <w:trHeight w:val="10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4E5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  <w:p w14:paraId="05C3B28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4CB1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040B2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«Добрые сердца!».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EB27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62971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346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 Особенности общения и взаимодействия с детьми с ограниченными возможностями здоровья. Разработка памятки  волонтера.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A1DD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  <w:p w14:paraId="4DE80F62" w14:textId="21E679C1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FEB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6B78C553" w14:textId="77777777" w:rsidTr="001D7B77">
        <w:trPr>
          <w:trHeight w:val="18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975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  <w:p w14:paraId="30A8D7E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F1B0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C7CD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D03E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055F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Батл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</w:t>
            </w: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креативныхй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, по</w:t>
            </w:r>
          </w:p>
          <w:p w14:paraId="40B6CD6D" w14:textId="77777777" w:rsidR="00BC632E" w:rsidRPr="00BC632E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x-none" w:eastAsia="x-none"/>
              </w:rPr>
            </w:pP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свящнный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году народного творчества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3A61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«Что такое народное творчество?"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8865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AA3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занятие.</w:t>
            </w:r>
          </w:p>
          <w:p w14:paraId="1F994F8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вопросам. Изучение народных песен.</w:t>
            </w:r>
          </w:p>
          <w:p w14:paraId="578BD94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C968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  <w:p w14:paraId="02C85374" w14:textId="35B2B92C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2D6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206A972" w14:textId="77777777" w:rsidTr="001D7B77"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EA2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35.-36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B9E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87217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  «Народ-это мы!»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A56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8AC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устным  народным творчеством..</w:t>
            </w:r>
          </w:p>
          <w:p w14:paraId="6DECDC9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B89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  <w:p w14:paraId="3F2F8527" w14:textId="74A33893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F76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B6E8C87" w14:textId="77777777" w:rsidTr="001D7B77">
        <w:trPr>
          <w:trHeight w:val="1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466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37-38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4B3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E2B3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«Давайте сделаем краше Мир!». </w:t>
            </w:r>
          </w:p>
          <w:p w14:paraId="328C933B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9056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0A7B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Поделка поздравительных открыток с мотивами народного творчества"</w:t>
            </w:r>
          </w:p>
          <w:p w14:paraId="2A3E0D6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299471D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48D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14:paraId="63B4F962" w14:textId="0538BCB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202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12D25EF3" w14:textId="77777777" w:rsidTr="001D7B77">
        <w:trPr>
          <w:trHeight w:val="18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E36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770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13FF" w14:textId="77777777" w:rsidR="00BC632E" w:rsidRPr="00BC632E" w:rsidRDefault="00BC632E" w:rsidP="00BC632E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«Молодежь за здоровый образ жизни»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1B8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76C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акций. Раздача  буклетов.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2E31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  <w:p w14:paraId="171E1284" w14:textId="2B97201F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17C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5E1EB16" w14:textId="77777777" w:rsidTr="001D7B77">
        <w:trPr>
          <w:trHeight w:val="1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5D8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BDE84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  <w:p w14:paraId="4A8586C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911C1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0C43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A3CAF2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Дни Героев Отечества.</w:t>
            </w:r>
          </w:p>
          <w:p w14:paraId="15AD677B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678AB0" w14:textId="77777777" w:rsidR="00BC632E" w:rsidRPr="002E332D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</w:t>
            </w:r>
            <w:proofErr w:type="spellStart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>Квест</w:t>
            </w:r>
            <w:proofErr w:type="spellEnd"/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x-none" w:eastAsia="x-none"/>
              </w:rPr>
              <w:t xml:space="preserve"> «День героев Отечества»</w:t>
            </w:r>
          </w:p>
          <w:p w14:paraId="774053D5" w14:textId="77777777" w:rsidR="00BC632E" w:rsidRPr="002E332D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DD00A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6FAEB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8E491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95FFE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87C60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участие в </w:t>
            </w:r>
            <w:proofErr w:type="spell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квесте</w:t>
            </w:r>
            <w:proofErr w:type="spell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AC56E8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D5B4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1280F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EB427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6210C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A363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14:paraId="516F0EAF" w14:textId="317D68EF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93319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EA9814E" w14:textId="77777777" w:rsidTr="001D7B77">
        <w:trPr>
          <w:trHeight w:val="4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692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  <w:p w14:paraId="2F4400C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E777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9A0F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0046E" w14:textId="77777777" w:rsidR="00BC632E" w:rsidRPr="00BC632E" w:rsidRDefault="00BC632E" w:rsidP="00BC63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x-none" w:eastAsia="x-none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6E9B9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1182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6D2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34D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3D7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3861CE08" w14:textId="77777777" w:rsidTr="001D7B77">
        <w:trPr>
          <w:trHeight w:val="159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51F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7F9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B926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акция «Герои живут рядом», посвященная Дню защитника Отечества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BE3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14:paraId="1AF54FC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0162E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3CE05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770C9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B1CC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городской </w:t>
            </w:r>
            <w:proofErr w:type="spell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акций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озложение</w:t>
            </w:r>
            <w:proofErr w:type="spell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E36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  <w:p w14:paraId="07F34868" w14:textId="3D96BDB5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6AA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56E6936D" w14:textId="77777777" w:rsidTr="001D7B77">
        <w:trPr>
          <w:trHeight w:val="4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CD5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700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54B1C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«8 Марта – праздник женщин»</w:t>
            </w:r>
          </w:p>
          <w:p w14:paraId="3F4F475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0AA1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649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31B0B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концертной программе. Поздравление женского коллектива.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5881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  <w:p w14:paraId="1851DAC1" w14:textId="0EB93BF2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EB2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79B074B5" w14:textId="77777777" w:rsidTr="001D7B77">
        <w:trPr>
          <w:trHeight w:val="14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A42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020B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  <w:p w14:paraId="13030CC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F00E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24A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54EB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9D53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854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AC64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231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7EAA49E" w14:textId="77777777" w:rsidTr="001D7B77">
        <w:trPr>
          <w:trHeight w:val="20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4E6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B65143" w14:textId="77777777" w:rsid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  <w:p w14:paraId="211E3B2E" w14:textId="77777777" w:rsidR="001D7B77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631C31" w14:textId="77777777" w:rsidR="001D7B77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1D6DD9" w14:textId="30643952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C07C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362D2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«Я люблю чистоту!».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2B9A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16D4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Поддержание санитарного порядка в школе, учебных кабинетах, пришкольной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0857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14:paraId="193D7795" w14:textId="18793A61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55E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6BE3E9D2" w14:textId="77777777" w:rsidTr="001D7B77">
        <w:trPr>
          <w:trHeight w:val="4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FF5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8674F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49-50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1998" w14:textId="77777777" w:rsidR="00BC632E" w:rsidRPr="002E332D" w:rsidRDefault="00BC632E" w:rsidP="00BC6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7FA01A" w14:textId="77777777" w:rsidR="00BC632E" w:rsidRPr="002E332D" w:rsidRDefault="00BC632E" w:rsidP="00BC6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Форум Тимуровских отрядов </w:t>
            </w: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«Технология добра»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DF504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D5FC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965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E4B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418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53F97247" w14:textId="77777777" w:rsidTr="001D7B77">
        <w:trPr>
          <w:trHeight w:val="81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161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1A93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6C7A0" w14:textId="77777777" w:rsidR="00BC632E" w:rsidRPr="00BC632E" w:rsidRDefault="00BC632E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благотворительная акция «Весенняя неделя добра»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53AF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CB1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Теоретическое занятие. Участие 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акций.</w:t>
            </w:r>
          </w:p>
          <w:p w14:paraId="55B0CAD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4404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14:paraId="4D355573" w14:textId="7C519003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EA5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12B037D" w14:textId="77777777" w:rsidTr="001D7B77">
        <w:trPr>
          <w:trHeight w:val="38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FED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51-52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1B6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83F2C" w14:textId="77777777" w:rsidR="00BC632E" w:rsidRPr="00BC632E" w:rsidRDefault="00BC632E" w:rsidP="00BC632E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конкурсам «Добрый волшебник» и «Конкурс детской анимации».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C70A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14:paraId="57B9645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62F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занятие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14:paraId="2D20F6F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 Подготовка </w:t>
            </w:r>
            <w:proofErr w:type="spell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анимаций</w:t>
            </w:r>
            <w:proofErr w:type="spell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AE91E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1468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14:paraId="4F9AA40B" w14:textId="2ED7837B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2A6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5648DC41" w14:textId="77777777" w:rsidTr="001D7B77">
        <w:trPr>
          <w:trHeight w:val="23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9F1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53-54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FBA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3E5D" w14:textId="77777777" w:rsidR="00BC632E" w:rsidRPr="00BC632E" w:rsidRDefault="00BC632E" w:rsidP="00BC63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тимуровских отрядов «Технология добра»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752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14:paraId="089B9E0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6CB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работе Форума.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BF4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  <w:p w14:paraId="49642C30" w14:textId="6DEBB55A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1C4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0DEE8FE" w14:textId="77777777" w:rsidTr="001D7B77">
        <w:trPr>
          <w:trHeight w:val="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36800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90C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935FFC" w14:textId="77777777" w:rsidR="00BC632E" w:rsidRPr="00BC632E" w:rsidRDefault="00BC632E" w:rsidP="00BC6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Выставка рису</w:t>
            </w:r>
            <w:r w:rsidRPr="00BC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нков «Добрые дела»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D6039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55794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3BBD" w14:textId="66E5978E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14:paraId="40CFA76A" w14:textId="3DD88665" w:rsidR="00BC632E" w:rsidRPr="00BC632E" w:rsidRDefault="00D21308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5A9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415B52C1" w14:textId="77777777" w:rsidTr="001D7B77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155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885D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48420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DB57C" w14:textId="77682002" w:rsidR="00BC632E" w:rsidRPr="00BC632E" w:rsidRDefault="00D21308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4B9C" w14:textId="08EB6820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выставке рисунков на тему «</w:t>
            </w:r>
            <w:r w:rsidR="001D7B77" w:rsidRPr="00BC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Добрые дела»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9795D" w14:textId="203D8272" w:rsidR="00BC632E" w:rsidRPr="00BC632E" w:rsidRDefault="00D21308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14:paraId="60B1A88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AD7F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050C9A7" w14:textId="77777777" w:rsidTr="001D7B77">
        <w:trPr>
          <w:trHeight w:val="329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88E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217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D5BB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384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7EC3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8B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C88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2C9B73C2" w14:textId="77777777" w:rsidTr="001D7B77">
        <w:trPr>
          <w:trHeight w:val="17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CBE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57-58</w:t>
            </w:r>
          </w:p>
          <w:p w14:paraId="0E1E6A2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DA435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21CB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акция </w:t>
            </w:r>
          </w:p>
          <w:p w14:paraId="0A5B43A3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«Весенняя неделя </w:t>
            </w:r>
          </w:p>
          <w:p w14:paraId="6A3E845A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85D1D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среди </w:t>
            </w:r>
            <w:proofErr w:type="spell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</w:t>
            </w:r>
            <w:proofErr w:type="spellEnd"/>
          </w:p>
          <w:p w14:paraId="6DC91B5E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ровских</w:t>
            </w:r>
            <w:proofErr w:type="spell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отрядов школ города «Спешите делать добро!»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BCC7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2A6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конкурсе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69EB6" w14:textId="19B62254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14:paraId="3DB36CEE" w14:textId="3AAC096D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C4D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69EB25D5" w14:textId="77777777" w:rsidTr="001D7B77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9DA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11417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9A1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7995" w14:textId="77777777" w:rsidR="00BC632E" w:rsidRPr="00BC632E" w:rsidRDefault="00BC632E" w:rsidP="00BC632E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тему «Этих дней не смолкнет слава», посвященное событиям времен Великой Отечественной войны. Подготовка к посещению ветерана ВОВ.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293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EB0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Ветеранов ВОВ.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6E84" w14:textId="6DB70C12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14:paraId="1AE6AB4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76C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B77" w14:paraId="61A0400F" w14:textId="77777777" w:rsidTr="001D7B7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5"/>
          <w:wBefore w:w="758" w:type="dxa"/>
          <w:wAfter w:w="8400" w:type="dxa"/>
          <w:trHeight w:val="100"/>
        </w:trPr>
        <w:tc>
          <w:tcPr>
            <w:tcW w:w="1332" w:type="dxa"/>
            <w:gridSpan w:val="2"/>
          </w:tcPr>
          <w:p w14:paraId="6F671BBE" w14:textId="77777777" w:rsidR="001D7B77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525E3F01" w14:textId="77777777" w:rsidTr="001D7B77">
        <w:trPr>
          <w:trHeight w:val="19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73F48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61-62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A45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83B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«Ваше слово, ветераны!»</w:t>
            </w:r>
          </w:p>
          <w:p w14:paraId="4939D32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672FD3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A09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F8CDF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02BDF9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BE3E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209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памятнику, разучивание стихов.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5445" w14:textId="2A045A4D" w:rsidR="00BC632E" w:rsidRPr="00BC632E" w:rsidRDefault="00D21308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C632E"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14:paraId="7D5AB31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14:paraId="1B95FD0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F1C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B77" w:rsidRPr="00BC632E" w14:paraId="17187E5D" w14:textId="77777777" w:rsidTr="00FE0C2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FB09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2A70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DDEE" w14:textId="77777777" w:rsidR="001D7B77" w:rsidRPr="00BC632E" w:rsidRDefault="001D7B77" w:rsidP="00BC63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«Доброе дело от доброго сердца», совместное коллективное творческое дело детей с ОВЗ и волонтеров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8EC18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3FA3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45823" w14:textId="67D9694C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14:paraId="02C5FD60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0A5F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B77" w:rsidRPr="00BC632E" w14:paraId="79510AB8" w14:textId="77777777" w:rsidTr="00827EA6">
        <w:trPr>
          <w:trHeight w:val="19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A6286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2988D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4C51" w14:textId="77777777" w:rsidR="001D7B77" w:rsidRPr="00BC632E" w:rsidRDefault="001D7B77" w:rsidP="00BC63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72E7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BD998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76640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A6A69" w14:textId="77777777" w:rsidR="001D7B77" w:rsidRPr="00BC632E" w:rsidRDefault="001D7B77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454609FD" w14:textId="77777777" w:rsidTr="001D7B77">
        <w:trPr>
          <w:trHeight w:val="192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6177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65-66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D4FA" w14:textId="77777777" w:rsidR="00BC632E" w:rsidRPr="002E332D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Тимуровских отрядов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63019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«Спешите делать добро!»</w:t>
            </w:r>
          </w:p>
          <w:p w14:paraId="7F9FE82D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AEFEC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139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работы тимуровского отряда за год</w:t>
            </w:r>
            <w:proofErr w:type="gramStart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поощрение лучших отрядов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26B8F" w14:textId="7390D523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14:paraId="5D25042B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DE0CD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32E" w:rsidRPr="00BC632E" w14:paraId="076395B7" w14:textId="77777777" w:rsidTr="001D7B77">
        <w:trPr>
          <w:trHeight w:val="35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0FF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  <w:p w14:paraId="56427301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E12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37AD0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программа «Эстафета добрых дел»</w:t>
            </w:r>
          </w:p>
          <w:p w14:paraId="444B76DF" w14:textId="77777777" w:rsidR="00BC632E" w:rsidRPr="00BC632E" w:rsidRDefault="00BC632E" w:rsidP="00BC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C25D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14:paraId="38E4D1B2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67AA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лучших Тимуровцев.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EC1F8" w14:textId="3C24DEDF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14:paraId="48B41F6F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C515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735437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728770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C2BC23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4" w:tblpY="-8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</w:tblGrid>
      <w:tr w:rsidR="00BC632E" w:rsidRPr="00BC632E" w14:paraId="482CDF4A" w14:textId="77777777" w:rsidTr="00633688">
        <w:trPr>
          <w:trHeight w:val="60"/>
        </w:trPr>
        <w:tc>
          <w:tcPr>
            <w:tcW w:w="765" w:type="dxa"/>
            <w:tcBorders>
              <w:top w:val="nil"/>
              <w:left w:val="nil"/>
              <w:right w:val="nil"/>
            </w:tcBorders>
          </w:tcPr>
          <w:p w14:paraId="12B86CA6" w14:textId="77777777" w:rsidR="00BC632E" w:rsidRPr="00BC632E" w:rsidRDefault="00BC632E" w:rsidP="00BC6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EC10759" w14:textId="6E43B147" w:rsid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F4E9BA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F02A5B" w14:textId="0E05B3DE" w:rsidR="00BC632E" w:rsidRPr="00BC632E" w:rsidRDefault="00BC632E" w:rsidP="00BC6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</w:t>
      </w:r>
    </w:p>
    <w:p w14:paraId="6595C3C4" w14:textId="77777777" w:rsidR="00BC632E" w:rsidRPr="00BC632E" w:rsidRDefault="00BC632E" w:rsidP="00BC63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программ. Социальная деятельность. Основная школа/авт.-сост. С.В. Третьякова.- М.: Просвещение,2013</w:t>
      </w:r>
    </w:p>
    <w:p w14:paraId="3D8426D2" w14:textId="77777777" w:rsidR="00BC632E" w:rsidRPr="00BC632E" w:rsidRDefault="00BC632E" w:rsidP="00BC63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Проблемно-ценностное общение: пособие для учителей общеобразовательных учреждений / Д.В. Григорьев, П.В. Степанов.- М.: Просвещение,2011</w:t>
      </w:r>
    </w:p>
    <w:p w14:paraId="11D2205B" w14:textId="77777777" w:rsidR="00BC632E" w:rsidRPr="00BC632E" w:rsidRDefault="00BC632E" w:rsidP="00BC6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14:paraId="45300346" w14:textId="77777777" w:rsidR="00BC632E" w:rsidRPr="00BC632E" w:rsidRDefault="00BC632E" w:rsidP="00BC6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ДОПОЛНИТЕЛЬНАЯ ЛИТЕРАТУРА:</w:t>
      </w:r>
    </w:p>
    <w:p w14:paraId="5DFA6174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Военно-патриотическое воспитание в школе.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М.В.Видякин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Н.А.Касаткина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И.О.Усатова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Издательство «Учитель» Волгоград, 2010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11-25</w:t>
      </w:r>
    </w:p>
    <w:p w14:paraId="697994DA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гражданина./Р. Салихова, Г.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Ахметжанова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//Воспитание школьников: Теоретический журнал. – 2004. - №1 – с.2-8.</w:t>
      </w:r>
    </w:p>
    <w:p w14:paraId="785056BE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патриотов: Патриотическое воспитание в школе /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С.Рожков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вестн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2003. - №12. – С.7.</w:t>
      </w:r>
    </w:p>
    <w:p w14:paraId="3D1CB846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Вырщиков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А.Н. Патриотическое воспитание: методологический аспект. – Волгоград, 204.</w:t>
      </w:r>
    </w:p>
    <w:p w14:paraId="11D63C02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«Патриотическое воспитание граждан РФ на 2006 – 2010 годы». – М.,2005.</w:t>
      </w:r>
    </w:p>
    <w:p w14:paraId="62C8E5C0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Гражданско–патриотическое воспитание (классные часы, общешкольные мероприятия, интеллектуальные игры, викторины) / авт.-сост. </w:t>
      </w:r>
      <w:proofErr w:type="spell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Е.В.Усатова</w:t>
      </w:r>
      <w:proofErr w:type="spell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Волгоград:</w:t>
      </w:r>
      <w:proofErr w:type="gram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Учитель, 2006.</w:t>
      </w:r>
    </w:p>
    <w:p w14:paraId="5022EC76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вожатого, Москва., 1986 г. </w:t>
      </w:r>
      <w:proofErr w:type="spellStart"/>
      <w:proofErr w:type="gram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176-178</w:t>
      </w:r>
    </w:p>
    <w:p w14:paraId="66D6526B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организации деятельности детских, подростковых организаций ФДПЮО, 2006 г</w:t>
      </w:r>
    </w:p>
    <w:p w14:paraId="4724ADC2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Научно-методический журнал «Воспитание школьников» №1 М., 2003 г. стр. 52-61</w:t>
      </w:r>
    </w:p>
    <w:p w14:paraId="652AD1FA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.Научно-методический журнал «Воспитание школьников» №3 М., 2004 г. стр. 2-9</w:t>
      </w:r>
    </w:p>
    <w:p w14:paraId="36C6503E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Научно-методический журнал «Классный руководитель» №8 М., 2004 г. </w:t>
      </w:r>
      <w:proofErr w:type="spellStart"/>
      <w:proofErr w:type="gramStart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103-136</w:t>
      </w:r>
    </w:p>
    <w:p w14:paraId="71012DFE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Концепции (1989) о необходимости приобщения детей к непреходящим общечеловеческим ценностям</w:t>
      </w:r>
    </w:p>
    <w:p w14:paraId="554E5073" w14:textId="77777777" w:rsidR="00BC632E" w:rsidRPr="00BC632E" w:rsidRDefault="00BC632E" w:rsidP="00BC63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патриотического воспитания граждан Российской Федерации на 2006-2010 годы</w:t>
      </w:r>
    </w:p>
    <w:p w14:paraId="38712A43" w14:textId="77777777" w:rsidR="00BC632E" w:rsidRPr="00BC632E" w:rsidRDefault="00BC632E" w:rsidP="00BC6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6F280D" w14:textId="77777777" w:rsidR="00BC632E" w:rsidRPr="00BC632E" w:rsidRDefault="00BC632E" w:rsidP="00BC63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 в школе: методические рекомендации / авт.-сост. Е.Л. Петренко. – Ульяновск: УИПКПРО,2013</w:t>
      </w:r>
    </w:p>
    <w:p w14:paraId="0B606127" w14:textId="77777777" w:rsidR="00BC632E" w:rsidRPr="00BC632E" w:rsidRDefault="00BC632E" w:rsidP="00BC63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программ. Социальная деятельность. Основная школа/авт.-сост. С.В. Третьякова.- М.: Просвещение,2013</w:t>
      </w:r>
    </w:p>
    <w:p w14:paraId="0B7BD443" w14:textId="77777777" w:rsidR="00BC632E" w:rsidRPr="00BC632E" w:rsidRDefault="00BC632E" w:rsidP="00BC63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Проблемно-ценностное общение: пособие для учителей общеобразовательных учреждений / Д.В. Григорьев, П.В. Степанов.- М.: Просвещение,2011</w:t>
      </w:r>
    </w:p>
    <w:p w14:paraId="288ABF92" w14:textId="77777777" w:rsidR="00BC632E" w:rsidRPr="00BC632E" w:rsidRDefault="00BC632E" w:rsidP="00BC6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2CDE1" w14:textId="77777777" w:rsidR="0040330C" w:rsidRPr="00BC632E" w:rsidRDefault="0040330C">
      <w:pPr>
        <w:rPr>
          <w:rFonts w:ascii="Times New Roman" w:hAnsi="Times New Roman" w:cs="Times New Roman"/>
          <w:sz w:val="24"/>
          <w:szCs w:val="24"/>
        </w:rPr>
      </w:pPr>
    </w:p>
    <w:sectPr w:rsidR="0040330C" w:rsidRPr="00BC632E" w:rsidSect="00BF4A87">
      <w:pgSz w:w="11906" w:h="16838"/>
      <w:pgMar w:top="902" w:right="851" w:bottom="35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E35"/>
    <w:multiLevelType w:val="multilevel"/>
    <w:tmpl w:val="926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D4A69"/>
    <w:multiLevelType w:val="hybridMultilevel"/>
    <w:tmpl w:val="0CC643A6"/>
    <w:lvl w:ilvl="0" w:tplc="3D4CE29E">
      <w:start w:val="1"/>
      <w:numFmt w:val="decimal"/>
      <w:lvlText w:val="%1."/>
      <w:lvlJc w:val="left"/>
      <w:pPr>
        <w:tabs>
          <w:tab w:val="num" w:pos="454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B6934"/>
    <w:multiLevelType w:val="multilevel"/>
    <w:tmpl w:val="620A9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138DB"/>
    <w:multiLevelType w:val="multilevel"/>
    <w:tmpl w:val="D2CC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96B82"/>
    <w:multiLevelType w:val="multilevel"/>
    <w:tmpl w:val="62E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6726D9"/>
    <w:multiLevelType w:val="hybridMultilevel"/>
    <w:tmpl w:val="0B42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E10BD"/>
    <w:multiLevelType w:val="multilevel"/>
    <w:tmpl w:val="C214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7217D"/>
    <w:multiLevelType w:val="multilevel"/>
    <w:tmpl w:val="DA24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62DA6"/>
    <w:multiLevelType w:val="hybridMultilevel"/>
    <w:tmpl w:val="DF38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A8B069A"/>
    <w:multiLevelType w:val="multilevel"/>
    <w:tmpl w:val="E124BEC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0C"/>
    <w:rsid w:val="001D7B77"/>
    <w:rsid w:val="002E332D"/>
    <w:rsid w:val="0040330C"/>
    <w:rsid w:val="00BC632E"/>
    <w:rsid w:val="00CE6EE1"/>
    <w:rsid w:val="00D2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4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C632E"/>
  </w:style>
  <w:style w:type="table" w:styleId="a3">
    <w:name w:val="Table Grid"/>
    <w:basedOn w:val="a1"/>
    <w:uiPriority w:val="59"/>
    <w:rsid w:val="00BC6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C6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BC63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BC6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BC63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8">
    <w:basedOn w:val="a"/>
    <w:next w:val="a9"/>
    <w:uiPriority w:val="99"/>
    <w:rsid w:val="00BC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32E"/>
  </w:style>
  <w:style w:type="character" w:customStyle="1" w:styleId="aa">
    <w:name w:val="Основной текст_"/>
    <w:link w:val="10"/>
    <w:locked/>
    <w:rsid w:val="00BC632E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BC632E"/>
    <w:pPr>
      <w:widowControl w:val="0"/>
      <w:shd w:val="clear" w:color="auto" w:fill="FFFFFF"/>
      <w:spacing w:after="0" w:line="317" w:lineRule="exact"/>
    </w:pPr>
    <w:rPr>
      <w:sz w:val="26"/>
      <w:szCs w:val="26"/>
      <w:shd w:val="clear" w:color="auto" w:fill="FFFFFF"/>
    </w:rPr>
  </w:style>
  <w:style w:type="paragraph" w:styleId="ab">
    <w:name w:val="Balloon Text"/>
    <w:basedOn w:val="a"/>
    <w:link w:val="ac"/>
    <w:rsid w:val="00BC632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c">
    <w:name w:val="Текст выноски Знак"/>
    <w:basedOn w:val="a0"/>
    <w:link w:val="ab"/>
    <w:rsid w:val="00BC632E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d">
    <w:name w:val="No Spacing"/>
    <w:qFormat/>
    <w:rsid w:val="00BC63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BC632E"/>
    <w:rPr>
      <w:color w:val="0066CC"/>
      <w:u w:val="single"/>
    </w:rPr>
  </w:style>
  <w:style w:type="paragraph" w:styleId="af">
    <w:name w:val="List Paragraph"/>
    <w:basedOn w:val="a"/>
    <w:uiPriority w:val="34"/>
    <w:qFormat/>
    <w:rsid w:val="00BC63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BC632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C632E"/>
  </w:style>
  <w:style w:type="table" w:styleId="a3">
    <w:name w:val="Table Grid"/>
    <w:basedOn w:val="a1"/>
    <w:uiPriority w:val="59"/>
    <w:rsid w:val="00BC6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C6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BC63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BC6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BC63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8">
    <w:basedOn w:val="a"/>
    <w:next w:val="a9"/>
    <w:uiPriority w:val="99"/>
    <w:rsid w:val="00BC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32E"/>
  </w:style>
  <w:style w:type="character" w:customStyle="1" w:styleId="aa">
    <w:name w:val="Основной текст_"/>
    <w:link w:val="10"/>
    <w:locked/>
    <w:rsid w:val="00BC632E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BC632E"/>
    <w:pPr>
      <w:widowControl w:val="0"/>
      <w:shd w:val="clear" w:color="auto" w:fill="FFFFFF"/>
      <w:spacing w:after="0" w:line="317" w:lineRule="exact"/>
    </w:pPr>
    <w:rPr>
      <w:sz w:val="26"/>
      <w:szCs w:val="26"/>
      <w:shd w:val="clear" w:color="auto" w:fill="FFFFFF"/>
    </w:rPr>
  </w:style>
  <w:style w:type="paragraph" w:styleId="ab">
    <w:name w:val="Balloon Text"/>
    <w:basedOn w:val="a"/>
    <w:link w:val="ac"/>
    <w:rsid w:val="00BC632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c">
    <w:name w:val="Текст выноски Знак"/>
    <w:basedOn w:val="a0"/>
    <w:link w:val="ab"/>
    <w:rsid w:val="00BC632E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d">
    <w:name w:val="No Spacing"/>
    <w:qFormat/>
    <w:rsid w:val="00BC63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BC632E"/>
    <w:rPr>
      <w:color w:val="0066CC"/>
      <w:u w:val="single"/>
    </w:rPr>
  </w:style>
  <w:style w:type="paragraph" w:styleId="af">
    <w:name w:val="List Paragraph"/>
    <w:basedOn w:val="a"/>
    <w:uiPriority w:val="34"/>
    <w:qFormat/>
    <w:rsid w:val="00BC63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BC63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murovskoe_dvisheni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dcterms:created xsi:type="dcterms:W3CDTF">2021-10-15T08:43:00Z</dcterms:created>
  <dcterms:modified xsi:type="dcterms:W3CDTF">2022-01-21T11:33:00Z</dcterms:modified>
</cp:coreProperties>
</file>